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spacing w:line="240" w:lineRule="exact"/>
      </w:pPr>
      <w:r>
        <w:rPr>
          <w:sz w:val="0"/>
        </w:rPr>
        <w:t xml:space="preserve">                                                                                                      </w:t>
      </w:r>
    </w:p>
    <w:p>
      <w:pPr>
        <w:spacing w:line="240" w:lineRule="exact"/>
      </w:pPr>
      <w:hyperlink r:id="rId5">
        <w:r>
          <w:rPr>
            <w:rStyle w:val="Hyperlink"/>
          </w:rPr>
        </w:r>
      </w:hyperlink>
      <w:r>
        <w:rPr>
          <w:sz w:val="0"/>
        </w:rPr>
        <w:t xml:space="preserve"> </w:t>
      </w:r>
    </w:p>
    <w:p>
      <w:pPr>
        <w:spacing w:line="240" w:lineRule="exact"/>
      </w:pPr>
      <w:hyperlink r:id="rId6">
        <w:r>
          <w:rPr>
            <w:rStyle w:val="Hyperlink"/>
          </w:rPr>
        </w:r>
      </w:hyperlink>
    </w:p>
    <w:p>
      <w:pPr>
        <w:spacing w:line="240" w:lineRule="exact"/>
      </w:pPr>
      <w:hyperlink r:id="rId7">
        <w:r>
          <w:rPr>
            <w:rStyle w:val="Hyperlink"/>
          </w:rPr>
        </w:r>
      </w:hyperlink>
    </w:p>
    <w:p>
      <w:pPr>
        <w:spacing w:line="240" w:lineRule="exact"/>
      </w:pPr>
      <w:hyperlink r:id="rId8">
        <w:r>
          <w:rPr>
            <w:rStyle w:val="Hyperlink"/>
          </w:rPr>
        </w:r>
      </w:hyperlink>
    </w:p>
    <w:p>
      <w:pPr>
        <w:spacing w:line="240" w:lineRule="exact"/>
      </w:pPr>
      <w:hyperlink r:id="rId9">
        <w:r>
          <w:rPr>
            <w:rStyle w:val="Hyperlink"/>
          </w:rPr>
        </w:r>
      </w:hyperlink>
      <w:r>
        <w:rPr>
          <w:sz w:val="0"/>
        </w:rPr>
        <w:t xml:space="preserve">{{</w:t>
      </w:r>
      <w:r>
        <w:rPr>
          <w:sz w:val="0"/>
        </w:rPr>
        <w:t xml:space="preserve">Customer_Address }}</w:t>
      </w:r>
    </w:p>
    <w:p>
      <w:pPr>
        <w:jc w:val="both"/>
        <w:spacing w:line="240" w:lineRule="exact"/>
      </w:pPr>
      <w:r>
        <w:rPr>
          <w:b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Dear Sir/Madam,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Agreement Number</w:t>
      </w:r>
      <w:r>
        <w:rPr>
          <w:sz w:val="0"/>
        </w:rPr>
        <w:t xml:space="preserve"> </w:t>
      </w:r>
      <w:r>
        <w:rPr>
          <w:sz w:val="0"/>
        </w:rPr>
        <w:t xml:space="preserve">:</w:t>
      </w:r>
      <w:r>
        <w:rPr>
          <w:sz w:val="0"/>
          <w:b/>
        </w:rPr>
        <w:t xml:space="preserve">{{agreement_number}}</w:t>
      </w:r>
    </w:p>
    <w:p>
      <w:pPr>
        <w:jc w:val="both"/>
        <w:spacing w:line="240" w:lineRule="exact"/>
      </w:pPr>
      <w:r>
        <w:rPr>
          <w:sz w:val="0"/>
        </w:rPr>
        <w:t xml:space="preserve">Chassis Number</w:t>
      </w:r>
      <w:r>
        <w:rPr>
          <w:sz w:val="0"/>
        </w:rPr>
        <w:t xml:space="preserve">      </w:t>
      </w:r>
      <w:r>
        <w:rPr>
          <w:sz w:val="0"/>
        </w:rPr>
        <w:t xml:space="preserve">:</w:t>
      </w:r>
      <w:r>
        <w:rPr>
          <w:sz w:val="0"/>
          <w:b/>
        </w:rPr>
        <w:t xml:space="preserve">{{chassis_number}}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pStyle w:val="Heading4"/>
        <w:spacing w:line="240" w:lineRule="exact"/>
      </w:pPr>
      <w:r>
        <w:rPr>
          <w:sz w:val="0"/>
        </w:rPr>
        <w:t xml:space="preserve">Welcome to Netsol!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We would like to thank you for selecting our financial services for your new</w:t>
      </w:r>
      <w:r>
        <w:rPr>
          <w:sz w:val="0"/>
        </w:rPr>
      </w:r>
      <w:r>
        <w:rPr>
          <w:sz w:val="0"/>
        </w:rPr>
        <w:t xml:space="preserve">{{</w:t>
      </w:r>
      <w:r>
        <w:rPr>
          <w:sz w:val="0"/>
        </w:rPr>
        <w:t xml:space="preserve">Vehicle_Make }}</w:t>
      </w:r>
      <w:r>
        <w:rPr>
          <w:sz w:val="0"/>
        </w:rPr>
        <w:t xml:space="preserve">  </w:t>
      </w:r>
      <w:r>
        <w:rPr>
          <w:sz w:val="0"/>
        </w:rPr>
      </w:r>
      <w:r>
        <w:rPr>
          <w:sz w:val="0"/>
        </w:rPr>
        <w:t xml:space="preserve">{{</w:t>
      </w:r>
      <w:r>
        <w:rPr>
          <w:sz w:val="0"/>
        </w:rPr>
        <w:t xml:space="preserve">Vehicle_Model }}.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Netsol Financial Services is a worldwide leader in automotive financing. We will do everything to ensure that we meet and exceed your expectations. For any enquiries, feel free to contact us on +852 2594 8780 between 9.00am and 6.00pm from Monday to Friday.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spacing w:line="240" w:lineRule="exact"/>
      </w:pPr>
      <w:r>
        <w:rPr>
          <w:sz w:val="0"/>
        </w:rPr>
        <w:t xml:space="preserve">Enclosed with the letter you will find:</w:t>
      </w:r>
    </w:p>
    <w:p>
      <w:pPr>
        <w:numPr>
          <w:ilvl w:val="0"/>
          <w:numId w:val="1"/>
        </w:numPr>
        <w:spacing w:lineRule="exact"/>
      </w:pPr>
      <w:r>
        <w:rPr>
          <w:sz w:val="0"/>
        </w:rPr>
        <w:t xml:space="preserve">A copy of your contract</w:t>
      </w:r>
    </w:p>
    <w:p>
      <w:pPr>
        <w:numPr>
          <w:ilvl w:val="0"/>
          <w:numId w:val="1"/>
        </w:numPr>
        <w:spacing w:lineRule="exact"/>
      </w:pPr>
      <w:r>
        <w:rPr>
          <w:sz w:val="0"/>
        </w:rPr>
        <w:t xml:space="preserve">The repayment schedule for your loan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A copy of the vehicle registration document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The agreement terms &amp; conditions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The schedule of fees and charges</w:t>
      </w:r>
    </w:p>
    <w:p>
      <w:pPr>
        <w:numPr>
          <w:ilvl w:val="0"/>
          <w:numId w:val="2"/>
        </w:numPr>
        <w:spacing w:lineRule="exact"/>
      </w:pPr>
      <w:r>
        <w:rPr>
          <w:sz w:val="0"/>
        </w:rPr>
        <w:t xml:space="preserve">A notice to report a change in your address during your agreement</w:t>
      </w:r>
    </w:p>
    <w:p>
      <w:pPr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We would also like to take this opportunity to confirm that your monthly payment is</w:t>
      </w:r>
      <w:r>
        <w:rPr>
          <w:sz w:val="0"/>
          <w:b/>
        </w:rPr>
        <w:t xml:space="preserve">${{</w:t>
      </w:r>
      <w:r>
        <w:rPr>
          <w:b/>
        </w:rPr>
        <w:t xml:space="preserve">Instalment_Amt }}</w:t>
      </w:r>
      <w:r>
        <w:rPr>
          <w:sz w:val="0"/>
        </w:rPr>
        <w:t xml:space="preserve"> and your first payment is due on</w:t>
      </w:r>
      <w:r>
        <w:rPr>
          <w:sz w:val="0"/>
          <w:b/>
        </w:rPr>
        <w:t xml:space="preserve">{{</w:t>
      </w:r>
      <w:r>
        <w:rPr>
          <w:b/>
        </w:rPr>
        <w:t xml:space="preserve">First_Payment_Due_Date }}</w:t>
      </w:r>
      <w:r>
        <w:rPr>
          <w:sz w:val="0"/>
        </w:rPr>
        <w:t xml:space="preserve">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Please send cheque payment (with your full name and contract number at the back) to our office at least 3 working days before payment due date. All cheques should be crossed and made payable to Netsol Financial Services Hong Kong Limited.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Thank you for choosing Netsol Financial Services as your finance partner. We look forward to continue offering you the top service you have come to expect from Netsol.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Yours faithfully,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 </w:t>
      </w:r>
    </w:p>
    <w:p>
      <w:pPr>
        <w:jc w:val="both"/>
        <w:spacing w:line="240" w:lineRule="exact"/>
      </w:pPr>
      <w:r>
        <w:rPr>
          <w:sz w:val="0"/>
        </w:rPr>
        <w:t xml:space="preserve">Alla Semiletova</w:t>
      </w:r>
    </w:p>
    <w:p>
      <w:pPr>
        <w:jc w:val="both"/>
        <w:spacing w:line="240" w:lineRule="exact"/>
      </w:pPr>
      <w:r>
        <w:rPr>
          <w:sz w:val="0"/>
        </w:rPr>
        <w:t xml:space="preserve">Managing Director</w:t>
      </w:r>
    </w:p>
    <w:p>
      <w:pPr>
        <w:spacing w:line="240" w:lineRule="exact"/>
      </w:pPr>
      <w:r>
        <w:rPr/>
        <w:br w:type="textWrapping"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multiLevelType w:val="hybrid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="" TargetMode="External"/>
  <Relationship Id="rId6" Type="http://schemas.openxmlformats.org/officeDocument/2006/relationships/hyperlink" Target="" TargetMode="External"/>
  <Relationship Id="rId7" Type="http://schemas.openxmlformats.org/officeDocument/2006/relationships/hyperlink" Target="" TargetMode="External"/>
  <Relationship Id="rId8" Type="http://schemas.openxmlformats.org/officeDocument/2006/relationships/hyperlink" Target="" TargetMode="External"/>
  <Relationship Id="rId9" Type="http://schemas.openxmlformats.org/officeDocument/2006/relationships/hyperlink" Target="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2023-09-14T04:44:25.815Z</dcterms:created>
  <dcterms:modified xsi:type="dcterms:W3CDTF">2023-09-14T04:44:25.815Z</dcterms:modified>
</cp:coreProperties>
</file>